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1F" w:rsidRPr="00BC741F" w:rsidRDefault="00BC741F" w:rsidP="00BC741F">
      <w:pPr>
        <w:rPr>
          <w:sz w:val="40"/>
        </w:rPr>
      </w:pPr>
      <w:r w:rsidRPr="00BC741F">
        <w:rPr>
          <w:sz w:val="40"/>
        </w:rPr>
        <w:t xml:space="preserve">Vicki Pugh </w:t>
      </w:r>
      <w:r w:rsidR="00F40D19">
        <w:rPr>
          <w:sz w:val="40"/>
        </w:rPr>
        <w:t xml:space="preserve">serves as Vice President of Development </w:t>
      </w:r>
      <w:r w:rsidR="00545F18">
        <w:rPr>
          <w:sz w:val="40"/>
        </w:rPr>
        <w:t xml:space="preserve">for Palm Beach Atlantic University where she oversees fundraising and marketing initiatives.  </w:t>
      </w:r>
      <w:r w:rsidR="00E133EE">
        <w:rPr>
          <w:sz w:val="40"/>
        </w:rPr>
        <w:t>During her career</w:t>
      </w:r>
      <w:r w:rsidR="00406A65">
        <w:rPr>
          <w:sz w:val="40"/>
        </w:rPr>
        <w:t xml:space="preserve"> as a professional fundraiser</w:t>
      </w:r>
      <w:r w:rsidR="00E133EE">
        <w:rPr>
          <w:sz w:val="40"/>
        </w:rPr>
        <w:t xml:space="preserve">, </w:t>
      </w:r>
      <w:r w:rsidR="00545F18">
        <w:rPr>
          <w:sz w:val="40"/>
        </w:rPr>
        <w:t xml:space="preserve">Vicki has raised more than $40 million for non-profit organizations in Florida and </w:t>
      </w:r>
      <w:r w:rsidR="00E133EE">
        <w:rPr>
          <w:sz w:val="40"/>
        </w:rPr>
        <w:t>New York City.   She</w:t>
      </w:r>
      <w:r w:rsidR="00545F18">
        <w:rPr>
          <w:sz w:val="40"/>
        </w:rPr>
        <w:t xml:space="preserve"> </w:t>
      </w:r>
      <w:r w:rsidR="00E133EE">
        <w:rPr>
          <w:sz w:val="40"/>
        </w:rPr>
        <w:t>is President-e</w:t>
      </w:r>
      <w:r w:rsidR="00545F18">
        <w:rPr>
          <w:sz w:val="40"/>
        </w:rPr>
        <w:t xml:space="preserve">lect of the Association of Fundraising Professionals Palm Beach County Chapter and </w:t>
      </w:r>
      <w:r w:rsidR="00406A65">
        <w:rPr>
          <w:sz w:val="40"/>
        </w:rPr>
        <w:t xml:space="preserve">holds a </w:t>
      </w:r>
      <w:r w:rsidR="00E133EE">
        <w:rPr>
          <w:sz w:val="40"/>
        </w:rPr>
        <w:t>Certified</w:t>
      </w:r>
      <w:r w:rsidR="00545F18">
        <w:rPr>
          <w:sz w:val="40"/>
        </w:rPr>
        <w:t xml:space="preserve"> Fund Raising Executive (CFRE) credential.</w:t>
      </w:r>
      <w:bookmarkStart w:id="0" w:name="_GoBack"/>
      <w:bookmarkEnd w:id="0"/>
    </w:p>
    <w:p w:rsidR="00545F18" w:rsidRDefault="00545F18" w:rsidP="00BC741F">
      <w:pPr>
        <w:rPr>
          <w:sz w:val="40"/>
        </w:rPr>
      </w:pPr>
    </w:p>
    <w:p w:rsidR="00F93B12" w:rsidRPr="00BC741F" w:rsidRDefault="006C6951" w:rsidP="00BC741F">
      <w:pPr>
        <w:rPr>
          <w:sz w:val="40"/>
        </w:rPr>
      </w:pPr>
    </w:p>
    <w:sectPr w:rsidR="00F93B12" w:rsidRPr="00BC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1F"/>
    <w:rsid w:val="00226C78"/>
    <w:rsid w:val="003B607C"/>
    <w:rsid w:val="00406A65"/>
    <w:rsid w:val="00545F18"/>
    <w:rsid w:val="006C6951"/>
    <w:rsid w:val="00BC741F"/>
    <w:rsid w:val="00C42181"/>
    <w:rsid w:val="00D101AA"/>
    <w:rsid w:val="00E133EE"/>
    <w:rsid w:val="00F4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Windows User</cp:lastModifiedBy>
  <cp:revision>2</cp:revision>
  <dcterms:created xsi:type="dcterms:W3CDTF">2014-09-11T18:18:00Z</dcterms:created>
  <dcterms:modified xsi:type="dcterms:W3CDTF">2014-09-11T18:18:00Z</dcterms:modified>
</cp:coreProperties>
</file>